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A4" w:rsidRPr="006404A4" w:rsidRDefault="006404A4" w:rsidP="006404A4">
      <w:pPr>
        <w:shd w:val="clear" w:color="auto" w:fill="FFFFFF"/>
        <w:jc w:val="center"/>
        <w:rPr>
          <w:b/>
          <w:color w:val="444444"/>
          <w:sz w:val="28"/>
          <w:szCs w:val="28"/>
        </w:rPr>
      </w:pPr>
      <w:bookmarkStart w:id="0" w:name="_GoBack"/>
      <w:bookmarkEnd w:id="0"/>
      <w:r w:rsidRPr="006404A4">
        <w:rPr>
          <w:b/>
          <w:color w:val="444444"/>
          <w:sz w:val="28"/>
          <w:szCs w:val="28"/>
        </w:rPr>
        <w:t>HOBGOOD REFUSAL FOR TREATMENT FORM</w:t>
      </w:r>
    </w:p>
    <w:p w:rsidR="006404A4" w:rsidRDefault="006404A4" w:rsidP="006404A4">
      <w:pPr>
        <w:shd w:val="clear" w:color="auto" w:fill="FFFFFF"/>
        <w:jc w:val="center"/>
        <w:rPr>
          <w:rFonts w:ascii="Arial" w:hAnsi="Arial" w:cs="Arial"/>
          <w:b/>
          <w:color w:val="444444"/>
          <w:sz w:val="18"/>
          <w:szCs w:val="18"/>
        </w:rPr>
      </w:pPr>
    </w:p>
    <w:p w:rsidR="006404A4" w:rsidRDefault="006404A4" w:rsidP="006404A4">
      <w:pPr>
        <w:shd w:val="clear" w:color="auto" w:fill="FFFFFF"/>
        <w:rPr>
          <w:color w:val="444444"/>
        </w:rPr>
      </w:pPr>
    </w:p>
    <w:p w:rsidR="006404A4" w:rsidRPr="006404A4" w:rsidRDefault="006404A4" w:rsidP="006404A4">
      <w:pPr>
        <w:shd w:val="clear" w:color="auto" w:fill="FFFFFF"/>
        <w:rPr>
          <w:color w:val="444444"/>
        </w:rPr>
      </w:pPr>
      <w:r w:rsidRPr="006404A4">
        <w:rPr>
          <w:color w:val="444444"/>
        </w:rPr>
        <w:t xml:space="preserve">Contrary to the recommendation by Hobgood Park Baseball representative and Hobgood’s policy, I hereby refused the recommended treatment or emergency care for my son/daughter and hereby release Hobgood Park Baseball from any responsibility whatsoever for unfavorable complications or untoward results caused by my refusal to permit emergency care for my son/daughter.  </w:t>
      </w:r>
    </w:p>
    <w:p w:rsid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  <w:u w:val="single"/>
        </w:rPr>
      </w:pPr>
      <w:r w:rsidRPr="006404A4">
        <w:rPr>
          <w:color w:val="444444"/>
          <w:u w:val="single"/>
        </w:rPr>
        <w:tab/>
      </w:r>
      <w:r>
        <w:rPr>
          <w:color w:val="444444"/>
          <w:u w:val="single"/>
        </w:rPr>
        <w:t>______</w:t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  <w:u w:val="single"/>
        </w:rPr>
        <w:tab/>
      </w:r>
      <w:r w:rsidRPr="006404A4">
        <w:rPr>
          <w:color w:val="444444"/>
          <w:u w:val="single"/>
        </w:rPr>
        <w:tab/>
      </w:r>
      <w:r w:rsidRPr="006404A4">
        <w:rPr>
          <w:color w:val="444444"/>
          <w:u w:val="single"/>
        </w:rPr>
        <w:tab/>
      </w:r>
      <w:r w:rsidRPr="006404A4">
        <w:rPr>
          <w:color w:val="444444"/>
          <w:u w:val="single"/>
        </w:rPr>
        <w:tab/>
      </w: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  <w:r w:rsidRPr="006404A4">
        <w:rPr>
          <w:color w:val="444444"/>
        </w:rPr>
        <w:t>Parent/Guardian Signature</w:t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 w:rsidRPr="006404A4">
        <w:rPr>
          <w:color w:val="444444"/>
        </w:rPr>
        <w:tab/>
      </w:r>
      <w:r>
        <w:rPr>
          <w:color w:val="444444"/>
        </w:rPr>
        <w:tab/>
      </w:r>
      <w:r w:rsidRPr="006404A4">
        <w:rPr>
          <w:color w:val="444444"/>
        </w:rPr>
        <w:t>Date</w:t>
      </w: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  <w:r w:rsidRPr="006404A4">
        <w:rPr>
          <w:color w:val="444444"/>
          <w:u w:val="single"/>
        </w:rPr>
        <w:tab/>
      </w:r>
      <w:r>
        <w:rPr>
          <w:color w:val="444444"/>
          <w:u w:val="single"/>
        </w:rPr>
        <w:t>______</w:t>
      </w: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  <w:r w:rsidRPr="006404A4">
        <w:rPr>
          <w:color w:val="444444"/>
        </w:rPr>
        <w:t>Parent/Guardian Printed Name</w:t>
      </w: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</w:p>
    <w:p w:rsidR="006404A4" w:rsidRDefault="006404A4" w:rsidP="006404A4">
      <w:pPr>
        <w:shd w:val="clear" w:color="auto" w:fill="FFFFFF"/>
        <w:tabs>
          <w:tab w:val="left" w:pos="3330"/>
        </w:tabs>
        <w:rPr>
          <w:color w:val="444444"/>
          <w:u w:val="single"/>
        </w:rPr>
      </w:pP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  <w:u w:val="single"/>
        </w:rPr>
      </w:pPr>
      <w:r w:rsidRPr="006404A4">
        <w:rPr>
          <w:color w:val="444444"/>
          <w:u w:val="single"/>
        </w:rPr>
        <w:tab/>
      </w:r>
      <w:r>
        <w:rPr>
          <w:color w:val="444444"/>
          <w:u w:val="single"/>
        </w:rPr>
        <w:t>______</w:t>
      </w:r>
    </w:p>
    <w:p w:rsidR="006404A4" w:rsidRPr="006404A4" w:rsidRDefault="006404A4" w:rsidP="006404A4">
      <w:pPr>
        <w:shd w:val="clear" w:color="auto" w:fill="FFFFFF"/>
        <w:tabs>
          <w:tab w:val="left" w:pos="3330"/>
        </w:tabs>
        <w:rPr>
          <w:color w:val="444444"/>
        </w:rPr>
      </w:pPr>
      <w:r w:rsidRPr="006404A4">
        <w:rPr>
          <w:color w:val="444444"/>
        </w:rPr>
        <w:t>Hobgood Representative Signature</w:t>
      </w:r>
    </w:p>
    <w:p w:rsidR="006F1C95" w:rsidRDefault="006F1C9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</w:rPr>
      </w:pPr>
    </w:p>
    <w:p w:rsidR="006F1C95" w:rsidRDefault="006F1C9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</w:rPr>
      </w:pPr>
    </w:p>
    <w:p w:rsidR="006F1C95" w:rsidRDefault="006F1C95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</w:rPr>
      </w:pPr>
    </w:p>
    <w:sectPr w:rsidR="006F1C95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95" w:rsidRDefault="001F4E95">
      <w:r>
        <w:separator/>
      </w:r>
    </w:p>
  </w:endnote>
  <w:endnote w:type="continuationSeparator" w:id="0">
    <w:p w:rsidR="001F4E95" w:rsidRDefault="001F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5" w:rsidRDefault="006F1C95">
    <w:pPr>
      <w:pStyle w:val="Footer"/>
    </w:pPr>
  </w:p>
  <w:p w:rsidR="006F1C95" w:rsidRDefault="006F1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95" w:rsidRDefault="001F4E95">
      <w:r>
        <w:separator/>
      </w:r>
    </w:p>
  </w:footnote>
  <w:footnote w:type="continuationSeparator" w:id="0">
    <w:p w:rsidR="001F4E95" w:rsidRDefault="001F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5" w:rsidRDefault="002A3E14">
    <w:pPr>
      <w:autoSpaceDE w:val="0"/>
      <w:autoSpaceDN w:val="0"/>
      <w:adjustRightInd w:val="0"/>
      <w:jc w:val="center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>
          <wp:extent cx="4686300" cy="914400"/>
          <wp:effectExtent l="0" t="0" r="0" b="0"/>
          <wp:docPr id="1" name="Picture 1" descr="Hobgood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bgood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C95" w:rsidRDefault="006F1C95">
    <w:pPr>
      <w:autoSpaceDE w:val="0"/>
      <w:autoSpaceDN w:val="0"/>
      <w:adjustRightInd w:val="0"/>
      <w:jc w:val="center"/>
      <w:rPr>
        <w:rFonts w:ascii="Century Gothic" w:hAnsi="Century Gothic"/>
        <w:sz w:val="22"/>
      </w:rPr>
    </w:pPr>
  </w:p>
  <w:p w:rsidR="006F1C95" w:rsidRPr="006404A4" w:rsidRDefault="006F1C95">
    <w:pPr>
      <w:autoSpaceDE w:val="0"/>
      <w:autoSpaceDN w:val="0"/>
      <w:adjustRightInd w:val="0"/>
      <w:jc w:val="center"/>
      <w:rPr>
        <w:rFonts w:ascii="Century Gothic" w:hAnsi="Century Gothic"/>
        <w:color w:val="1F497D"/>
        <w:sz w:val="22"/>
      </w:rPr>
    </w:pPr>
    <w:r w:rsidRPr="006404A4">
      <w:rPr>
        <w:rFonts w:ascii="Century Gothic" w:hAnsi="Century Gothic"/>
        <w:color w:val="1F497D"/>
        <w:sz w:val="22"/>
      </w:rPr>
      <w:t>2295 Towne Lake Parkway · Suite 116-191 · Woodstock, GA 30189</w:t>
    </w:r>
  </w:p>
  <w:p w:rsidR="006F1C95" w:rsidRDefault="006F1C95">
    <w:pPr>
      <w:pStyle w:val="Header"/>
    </w:pPr>
  </w:p>
  <w:p w:rsidR="006F1C95" w:rsidRDefault="006F1C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9E6"/>
    <w:multiLevelType w:val="hybridMultilevel"/>
    <w:tmpl w:val="74A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53995"/>
    <w:multiLevelType w:val="hybridMultilevel"/>
    <w:tmpl w:val="7B4A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F05D2F"/>
    <w:multiLevelType w:val="hybridMultilevel"/>
    <w:tmpl w:val="899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9"/>
    <w:rsid w:val="001F4E95"/>
    <w:rsid w:val="002A3E14"/>
    <w:rsid w:val="006404A4"/>
    <w:rsid w:val="006F1C95"/>
    <w:rsid w:val="00E379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Centers for Disease Control and Prevention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CDC User</cp:lastModifiedBy>
  <cp:revision>2</cp:revision>
  <cp:lastPrinted>2009-04-29T14:44:00Z</cp:lastPrinted>
  <dcterms:created xsi:type="dcterms:W3CDTF">2014-03-06T20:22:00Z</dcterms:created>
  <dcterms:modified xsi:type="dcterms:W3CDTF">2014-03-06T20:22:00Z</dcterms:modified>
</cp:coreProperties>
</file>